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69" w:rsidRPr="00427EB1" w:rsidRDefault="00F63A69" w:rsidP="00F63A69">
      <w:pPr>
        <w:pStyle w:val="2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427E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 УТВЕРЖДАЮ</w:t>
      </w:r>
      <w:proofErr w:type="gramEnd"/>
      <w:r w:rsidRPr="00427E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F63A69" w:rsidRPr="00427EB1" w:rsidRDefault="00F63A69" w:rsidP="00F63A69">
      <w:pPr>
        <w:pStyle w:val="30"/>
        <w:shd w:val="clear" w:color="auto" w:fill="auto"/>
        <w:spacing w:line="240" w:lineRule="auto"/>
        <w:ind w:left="20" w:right="1060"/>
        <w:rPr>
          <w:rFonts w:ascii="Times New Roman" w:hAnsi="Times New Roman" w:cs="Times New Roman"/>
          <w:sz w:val="28"/>
          <w:szCs w:val="28"/>
        </w:rPr>
      </w:pPr>
      <w:r w:rsidRPr="00427E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Директор </w:t>
      </w:r>
      <w:proofErr w:type="gramStart"/>
      <w:r w:rsidRPr="00427E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27E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 «Помощь»</w:t>
      </w:r>
    </w:p>
    <w:p w:rsidR="00F63A69" w:rsidRPr="00427EB1" w:rsidRDefault="00F63A69" w:rsidP="00F63A69">
      <w:pPr>
        <w:pStyle w:val="30"/>
        <w:shd w:val="clear" w:color="auto" w:fill="auto"/>
        <w:tabs>
          <w:tab w:val="right" w:leader="underscore" w:pos="1503"/>
          <w:tab w:val="center" w:pos="2137"/>
          <w:tab w:val="right" w:pos="3279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427E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Pr="00427E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427E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Верхорубова</w:t>
      </w:r>
      <w:proofErr w:type="spellEnd"/>
      <w:r w:rsidRPr="00427E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Е.Л./</w:t>
      </w:r>
    </w:p>
    <w:p w:rsidR="00F63A69" w:rsidRPr="00427EB1" w:rsidRDefault="00F63A69" w:rsidP="00F63A69">
      <w:pPr>
        <w:pStyle w:val="30"/>
        <w:shd w:val="clear" w:color="auto" w:fill="auto"/>
        <w:tabs>
          <w:tab w:val="right" w:leader="underscore" w:pos="1503"/>
          <w:tab w:val="center" w:pos="2137"/>
          <w:tab w:val="right" w:pos="3279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F63A69" w:rsidRPr="00427EB1" w:rsidRDefault="00F63A69" w:rsidP="00F63A69">
      <w:pPr>
        <w:pStyle w:val="30"/>
        <w:shd w:val="clear" w:color="auto" w:fill="auto"/>
        <w:tabs>
          <w:tab w:val="right" w:leader="underscore" w:pos="1503"/>
          <w:tab w:val="center" w:pos="2137"/>
          <w:tab w:val="right" w:pos="3279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F63A69" w:rsidRPr="00427EB1" w:rsidRDefault="00F63A69" w:rsidP="00F63A69">
      <w:pPr>
        <w:pStyle w:val="30"/>
        <w:shd w:val="clear" w:color="auto" w:fill="auto"/>
        <w:tabs>
          <w:tab w:val="right" w:leader="underscore" w:pos="1503"/>
          <w:tab w:val="center" w:pos="2137"/>
          <w:tab w:val="right" w:pos="3279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F63A69" w:rsidRPr="00427EB1" w:rsidRDefault="00F63A69" w:rsidP="00F63A69">
      <w:pPr>
        <w:pStyle w:val="30"/>
        <w:shd w:val="clear" w:color="auto" w:fill="auto"/>
        <w:tabs>
          <w:tab w:val="right" w:leader="underscore" w:pos="1503"/>
          <w:tab w:val="center" w:pos="2137"/>
          <w:tab w:val="right" w:pos="3279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F63A69" w:rsidRDefault="00F63A69" w:rsidP="00F63A69">
      <w:pPr>
        <w:pStyle w:val="1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F63A69">
        <w:rPr>
          <w:b/>
          <w:sz w:val="28"/>
          <w:szCs w:val="28"/>
        </w:rPr>
        <w:t>Г</w:t>
      </w:r>
      <w:r w:rsidRPr="00F63A69">
        <w:rPr>
          <w:b/>
          <w:color w:val="000000"/>
          <w:sz w:val="28"/>
          <w:szCs w:val="28"/>
          <w:lang w:eastAsia="ru-RU" w:bidi="ru-RU"/>
        </w:rPr>
        <w:t>одовой календарный учебный график.</w:t>
      </w:r>
    </w:p>
    <w:p w:rsidR="00926DAB" w:rsidRDefault="00926DAB" w:rsidP="00F63A69">
      <w:pPr>
        <w:pStyle w:val="1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926DAB" w:rsidRPr="00D546E2" w:rsidRDefault="00926DAB" w:rsidP="00926DAB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D546E2">
        <w:rPr>
          <w:color w:val="000000"/>
          <w:sz w:val="28"/>
          <w:szCs w:val="28"/>
          <w:lang w:eastAsia="ru-RU" w:bidi="ru-RU"/>
        </w:rPr>
        <w:t>Годовой календарный учебный график устанавливает общий режим проведения занятий по образовательным программам и составляется на основе учебного плана. График занятости помещений составляется на основе годового календарного графика с учетом конкретных индивидуальных графиков работы специалистов на учебный год и утверждается в сентябре текущего года. Корректируется график занятости помещений по мере производственной необходимости.</w:t>
      </w:r>
    </w:p>
    <w:p w:rsidR="00926DAB" w:rsidRPr="00D546E2" w:rsidRDefault="00926DAB" w:rsidP="00F63A69">
      <w:pPr>
        <w:pStyle w:val="1"/>
        <w:shd w:val="clear" w:color="auto" w:fill="auto"/>
        <w:spacing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926DAB" w:rsidRPr="00D546E2" w:rsidRDefault="00926DAB" w:rsidP="00D546E2">
      <w:pPr>
        <w:pStyle w:val="a4"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46E2">
        <w:rPr>
          <w:rFonts w:ascii="Times New Roman" w:hAnsi="Times New Roman" w:cs="Times New Roman"/>
          <w:sz w:val="28"/>
          <w:szCs w:val="28"/>
        </w:rPr>
        <w:t>Продолжительность учебного года- 33 учебные недели.</w:t>
      </w:r>
    </w:p>
    <w:p w:rsidR="00926DAB" w:rsidRPr="00D546E2" w:rsidRDefault="00926DAB" w:rsidP="00D546E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46E2">
        <w:rPr>
          <w:rFonts w:ascii="Times New Roman" w:hAnsi="Times New Roman" w:cs="Times New Roman"/>
          <w:sz w:val="28"/>
          <w:szCs w:val="28"/>
        </w:rPr>
        <w:t>Набор и комплектование групп-с 20 августа по 1 сентября.</w:t>
      </w:r>
    </w:p>
    <w:p w:rsidR="00926DAB" w:rsidRPr="00D546E2" w:rsidRDefault="00926DAB" w:rsidP="00D546E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46E2">
        <w:rPr>
          <w:rFonts w:ascii="Times New Roman" w:hAnsi="Times New Roman" w:cs="Times New Roman"/>
          <w:sz w:val="28"/>
          <w:szCs w:val="28"/>
        </w:rPr>
        <w:t>Подготовка к организации образовательного процесса- 15 августа - 1сентября</w:t>
      </w:r>
    </w:p>
    <w:p w:rsidR="00926DAB" w:rsidRPr="00D546E2" w:rsidRDefault="00926DAB" w:rsidP="00D546E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46E2">
        <w:rPr>
          <w:rFonts w:ascii="Times New Roman" w:hAnsi="Times New Roman" w:cs="Times New Roman"/>
          <w:sz w:val="28"/>
          <w:szCs w:val="28"/>
        </w:rPr>
        <w:t xml:space="preserve">С 1 по 14 сентября специалистами центра осуществляется </w:t>
      </w:r>
      <w:proofErr w:type="spellStart"/>
      <w:r w:rsidRPr="00D546E2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 w:rsidRPr="00D546E2">
        <w:rPr>
          <w:rFonts w:ascii="Times New Roman" w:hAnsi="Times New Roman" w:cs="Times New Roman"/>
          <w:sz w:val="28"/>
          <w:szCs w:val="28"/>
        </w:rPr>
        <w:t xml:space="preserve"> психолого-педагогическая диагностика </w:t>
      </w:r>
      <w:proofErr w:type="gramStart"/>
      <w:r w:rsidRPr="00D546E2">
        <w:rPr>
          <w:rFonts w:ascii="Times New Roman" w:hAnsi="Times New Roman" w:cs="Times New Roman"/>
          <w:sz w:val="28"/>
          <w:szCs w:val="28"/>
        </w:rPr>
        <w:t>поступающих  в</w:t>
      </w:r>
      <w:proofErr w:type="gramEnd"/>
      <w:r w:rsidRPr="00D546E2">
        <w:rPr>
          <w:rFonts w:ascii="Times New Roman" w:hAnsi="Times New Roman" w:cs="Times New Roman"/>
          <w:sz w:val="28"/>
          <w:szCs w:val="28"/>
        </w:rPr>
        <w:t xml:space="preserve"> режиме группового и индивидуального консультирования. Занятия фиксируются в групповых и индивидуальных журналах как консультативно-диагностические.</w:t>
      </w:r>
    </w:p>
    <w:p w:rsidR="00926DAB" w:rsidRPr="00D546E2" w:rsidRDefault="00926DAB" w:rsidP="00D546E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46E2">
        <w:rPr>
          <w:rFonts w:ascii="Times New Roman" w:hAnsi="Times New Roman" w:cs="Times New Roman"/>
          <w:sz w:val="28"/>
          <w:szCs w:val="28"/>
        </w:rPr>
        <w:t>Начало учебных занятий- 15 сентября</w:t>
      </w:r>
    </w:p>
    <w:p w:rsidR="00926DAB" w:rsidRPr="00D546E2" w:rsidRDefault="00926DAB" w:rsidP="00D546E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46E2">
        <w:rPr>
          <w:rFonts w:ascii="Times New Roman" w:hAnsi="Times New Roman" w:cs="Times New Roman"/>
          <w:sz w:val="28"/>
          <w:szCs w:val="28"/>
        </w:rPr>
        <w:t>Окончание учебных занятий- 20 мая</w:t>
      </w:r>
    </w:p>
    <w:p w:rsidR="00926DAB" w:rsidRPr="00D546E2" w:rsidRDefault="00926DAB" w:rsidP="00D546E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6E2">
        <w:rPr>
          <w:rFonts w:ascii="Times New Roman" w:hAnsi="Times New Roman" w:cs="Times New Roman"/>
          <w:sz w:val="28"/>
          <w:szCs w:val="28"/>
        </w:rPr>
        <w:t xml:space="preserve">Заключительная  </w:t>
      </w:r>
      <w:proofErr w:type="spellStart"/>
      <w:r w:rsidRPr="00D546E2"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proofErr w:type="gramEnd"/>
      <w:r w:rsidRPr="00D546E2">
        <w:rPr>
          <w:rFonts w:ascii="Times New Roman" w:hAnsi="Times New Roman" w:cs="Times New Roman"/>
          <w:sz w:val="28"/>
          <w:szCs w:val="28"/>
        </w:rPr>
        <w:t xml:space="preserve"> диагностика проходит в период с 1 по 20 декабря  для полугодовых и с   1 апреля по 15 мая  для годовых групп в соответствии с диагностиче6скими пакетами, включенными в программу.</w:t>
      </w:r>
    </w:p>
    <w:p w:rsidR="00926DAB" w:rsidRPr="00D546E2" w:rsidRDefault="00926DAB" w:rsidP="00D546E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46E2">
        <w:rPr>
          <w:rFonts w:ascii="Times New Roman" w:hAnsi="Times New Roman" w:cs="Times New Roman"/>
          <w:sz w:val="28"/>
          <w:szCs w:val="28"/>
        </w:rPr>
        <w:t xml:space="preserve">Индивидуальные и групповые занятия в период с 20 по 31 мая </w:t>
      </w:r>
      <w:proofErr w:type="gramStart"/>
      <w:r w:rsidRPr="00D546E2">
        <w:rPr>
          <w:rFonts w:ascii="Times New Roman" w:hAnsi="Times New Roman" w:cs="Times New Roman"/>
          <w:sz w:val="28"/>
          <w:szCs w:val="28"/>
        </w:rPr>
        <w:t>проходят  в</w:t>
      </w:r>
      <w:proofErr w:type="gramEnd"/>
      <w:r w:rsidRPr="00D546E2">
        <w:rPr>
          <w:rFonts w:ascii="Times New Roman" w:hAnsi="Times New Roman" w:cs="Times New Roman"/>
          <w:sz w:val="28"/>
          <w:szCs w:val="28"/>
        </w:rPr>
        <w:t xml:space="preserve"> режиме групповых и индивидуальных консультаций. На консультациях специалист озвучивает результаты заключительной психолого-педагогической диагностики и прошедшего периода в целом. Специалист обсуждает с родителями задачи и ИКМ ребенка на следующий учебный год.</w:t>
      </w:r>
    </w:p>
    <w:p w:rsidR="00926DAB" w:rsidRPr="00D546E2" w:rsidRDefault="00926DAB" w:rsidP="00D546E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46E2">
        <w:rPr>
          <w:rFonts w:ascii="Times New Roman" w:hAnsi="Times New Roman" w:cs="Times New Roman"/>
          <w:sz w:val="28"/>
          <w:szCs w:val="28"/>
        </w:rPr>
        <w:t>Количество групп/</w:t>
      </w:r>
      <w:proofErr w:type="spellStart"/>
      <w:r w:rsidRPr="00D546E2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D546E2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и срокам реализации.</w:t>
      </w:r>
    </w:p>
    <w:p w:rsidR="00926DAB" w:rsidRPr="00D546E2" w:rsidRDefault="00926DAB" w:rsidP="00926DAB">
      <w:pPr>
        <w:pStyle w:val="1"/>
        <w:shd w:val="clear" w:color="auto" w:fill="auto"/>
        <w:spacing w:line="240" w:lineRule="auto"/>
        <w:ind w:left="20" w:right="20"/>
        <w:jc w:val="both"/>
        <w:rPr>
          <w:color w:val="000000"/>
          <w:sz w:val="28"/>
          <w:szCs w:val="28"/>
          <w:lang w:eastAsia="ru-RU" w:bidi="ru-RU"/>
        </w:rPr>
      </w:pPr>
    </w:p>
    <w:p w:rsidR="00F63A69" w:rsidRPr="00D546E2" w:rsidRDefault="00F63A69" w:rsidP="00926DAB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D546E2">
        <w:rPr>
          <w:color w:val="000000"/>
          <w:sz w:val="28"/>
          <w:szCs w:val="28"/>
          <w:lang w:eastAsia="ru-RU" w:bidi="ru-RU"/>
        </w:rPr>
        <w:t>Каникулярное время для посещающих занятия установлено с 30 декабря по 10 января, с 2</w:t>
      </w:r>
      <w:r w:rsidRPr="00D546E2">
        <w:rPr>
          <w:color w:val="000000"/>
          <w:sz w:val="28"/>
          <w:szCs w:val="28"/>
          <w:lang w:eastAsia="ru-RU" w:bidi="ru-RU"/>
        </w:rPr>
        <w:t>2</w:t>
      </w:r>
      <w:r w:rsidRPr="00D546E2">
        <w:rPr>
          <w:color w:val="000000"/>
          <w:sz w:val="28"/>
          <w:szCs w:val="28"/>
          <w:lang w:eastAsia="ru-RU" w:bidi="ru-RU"/>
        </w:rPr>
        <w:t xml:space="preserve"> по 31 марта. Другие праздничные дни устанавливаются согласно общепринятому государственному графику.</w:t>
      </w:r>
    </w:p>
    <w:p w:rsidR="00926DAB" w:rsidRPr="00D546E2" w:rsidRDefault="00926DAB" w:rsidP="00926DAB">
      <w:pPr>
        <w:pStyle w:val="1"/>
        <w:shd w:val="clear" w:color="auto" w:fill="auto"/>
        <w:spacing w:line="240" w:lineRule="auto"/>
        <w:ind w:left="380" w:right="20"/>
        <w:jc w:val="both"/>
        <w:rPr>
          <w:sz w:val="28"/>
          <w:szCs w:val="28"/>
        </w:rPr>
      </w:pPr>
    </w:p>
    <w:p w:rsidR="00F63A69" w:rsidRPr="00D546E2" w:rsidRDefault="00F63A69" w:rsidP="00926DAB">
      <w:pPr>
        <w:pStyle w:val="1"/>
        <w:numPr>
          <w:ilvl w:val="0"/>
          <w:numId w:val="3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546E2">
        <w:rPr>
          <w:color w:val="000000"/>
          <w:sz w:val="28"/>
          <w:szCs w:val="28"/>
          <w:lang w:eastAsia="ru-RU" w:bidi="ru-RU"/>
        </w:rPr>
        <w:t xml:space="preserve"> В течение года проводится 4 общих праздничных </w:t>
      </w:r>
      <w:proofErr w:type="gramStart"/>
      <w:r w:rsidRPr="00D546E2">
        <w:rPr>
          <w:color w:val="000000"/>
          <w:sz w:val="28"/>
          <w:szCs w:val="28"/>
          <w:lang w:eastAsia="ru-RU" w:bidi="ru-RU"/>
        </w:rPr>
        <w:t>мероприятия :</w:t>
      </w:r>
      <w:proofErr w:type="gramEnd"/>
    </w:p>
    <w:p w:rsidR="00F63A69" w:rsidRPr="00D546E2" w:rsidRDefault="00F63A69" w:rsidP="00D546E2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0" w:name="_GoBack"/>
      <w:r w:rsidRPr="00D546E2">
        <w:rPr>
          <w:color w:val="000000"/>
          <w:sz w:val="28"/>
          <w:szCs w:val="28"/>
          <w:lang w:eastAsia="ru-RU" w:bidi="ru-RU"/>
        </w:rPr>
        <w:lastRenderedPageBreak/>
        <w:t>Праздник открытия групп (проводится в групповом режиме);</w:t>
      </w:r>
    </w:p>
    <w:p w:rsidR="00F63A69" w:rsidRPr="00D546E2" w:rsidRDefault="00F63A69" w:rsidP="00D546E2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546E2">
        <w:rPr>
          <w:color w:val="000000"/>
          <w:sz w:val="28"/>
          <w:szCs w:val="28"/>
          <w:lang w:eastAsia="ru-RU" w:bidi="ru-RU"/>
        </w:rPr>
        <w:t>праздник «Новый год» (проводится как массовое мероприятие для всех желающих);</w:t>
      </w:r>
    </w:p>
    <w:p w:rsidR="00F63A69" w:rsidRPr="00D546E2" w:rsidRDefault="00F63A69" w:rsidP="00D546E2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546E2">
        <w:rPr>
          <w:color w:val="000000"/>
          <w:sz w:val="28"/>
          <w:szCs w:val="28"/>
          <w:lang w:eastAsia="ru-RU" w:bidi="ru-RU"/>
        </w:rPr>
        <w:t>праздник «Масленица» (проводится как массовое мероприятие для всех желающих);</w:t>
      </w:r>
    </w:p>
    <w:p w:rsidR="00F63A69" w:rsidRPr="00D546E2" w:rsidRDefault="00F63A69" w:rsidP="00D546E2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D546E2">
        <w:rPr>
          <w:color w:val="000000"/>
          <w:sz w:val="28"/>
          <w:szCs w:val="28"/>
          <w:lang w:eastAsia="ru-RU" w:bidi="ru-RU"/>
        </w:rPr>
        <w:t xml:space="preserve">праздник закрытия групп </w:t>
      </w:r>
      <w:proofErr w:type="gramStart"/>
      <w:r w:rsidRPr="00D546E2">
        <w:rPr>
          <w:color w:val="000000"/>
          <w:sz w:val="28"/>
          <w:szCs w:val="28"/>
          <w:lang w:eastAsia="ru-RU" w:bidi="ru-RU"/>
        </w:rPr>
        <w:t>( проводится</w:t>
      </w:r>
      <w:proofErr w:type="gramEnd"/>
      <w:r w:rsidRPr="00D546E2">
        <w:rPr>
          <w:color w:val="000000"/>
          <w:sz w:val="28"/>
          <w:szCs w:val="28"/>
          <w:lang w:eastAsia="ru-RU" w:bidi="ru-RU"/>
        </w:rPr>
        <w:t xml:space="preserve"> 1 июня как массовое мероприятие для всех желающих)</w:t>
      </w:r>
    </w:p>
    <w:bookmarkEnd w:id="0"/>
    <w:p w:rsidR="00F63A69" w:rsidRPr="00D546E2" w:rsidRDefault="00F63A69" w:rsidP="00926DAB">
      <w:pPr>
        <w:pStyle w:val="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D546E2">
        <w:rPr>
          <w:color w:val="000000"/>
          <w:sz w:val="28"/>
          <w:szCs w:val="28"/>
          <w:lang w:eastAsia="ru-RU" w:bidi="ru-RU"/>
        </w:rPr>
        <w:t>Праздничное занятие- это обязательное присутственное время для специалистов. Подготовка к празднику проходит в неприсутственное время специалистов, изменения в расписании занятий вносятся только в день проведения массового мероприятия.</w:t>
      </w:r>
    </w:p>
    <w:p w:rsidR="00926DAB" w:rsidRPr="00D546E2" w:rsidRDefault="00926DAB" w:rsidP="00926DAB">
      <w:pPr>
        <w:pStyle w:val="1"/>
        <w:shd w:val="clear" w:color="auto" w:fill="auto"/>
        <w:spacing w:line="24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</w:p>
    <w:p w:rsidR="00F63A69" w:rsidRPr="00D546E2" w:rsidRDefault="00F63A69" w:rsidP="00926DAB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D546E2">
        <w:rPr>
          <w:color w:val="000000"/>
          <w:sz w:val="28"/>
          <w:szCs w:val="28"/>
          <w:lang w:eastAsia="ru-RU" w:bidi="ru-RU"/>
        </w:rPr>
        <w:t>В период с 15 мая по 15 июня проводится предварительный набор на следующий учебный год, начальником отдела формируется предварительное наполнение рабочего времени специалистов на следующий учебный год. Специалисты архивируют материалы и проводят консервацию рабочих помещений.</w:t>
      </w:r>
    </w:p>
    <w:p w:rsidR="00F63A69" w:rsidRPr="00D546E2" w:rsidRDefault="00F63A69" w:rsidP="00926DAB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D546E2">
        <w:rPr>
          <w:color w:val="000000"/>
          <w:sz w:val="28"/>
          <w:szCs w:val="28"/>
          <w:lang w:eastAsia="ru-RU" w:bidi="ru-RU"/>
        </w:rPr>
        <w:t xml:space="preserve"> В период с 10 по 20 мая может быть назначено общее родительское собрание, на котором принимается основная часть заявлений от родителей. В этом случае продолжение набора на занятия проводится только консультантами в течение следующего учебного года.</w:t>
      </w:r>
    </w:p>
    <w:p w:rsidR="00F63A69" w:rsidRPr="00D546E2" w:rsidRDefault="00F63A69" w:rsidP="00926DAB">
      <w:pPr>
        <w:pStyle w:val="1"/>
        <w:numPr>
          <w:ilvl w:val="0"/>
          <w:numId w:val="3"/>
        </w:numPr>
        <w:shd w:val="clear" w:color="auto" w:fill="auto"/>
        <w:spacing w:after="283" w:line="240" w:lineRule="auto"/>
        <w:jc w:val="both"/>
        <w:rPr>
          <w:sz w:val="28"/>
          <w:szCs w:val="28"/>
        </w:rPr>
      </w:pPr>
      <w:r w:rsidRPr="00D546E2">
        <w:rPr>
          <w:color w:val="000000"/>
          <w:sz w:val="28"/>
          <w:szCs w:val="28"/>
          <w:lang w:eastAsia="ru-RU" w:bidi="ru-RU"/>
        </w:rPr>
        <w:t xml:space="preserve"> Специалисты готовят рабочие помещения к приему детей в период с 20 по 30 августа.</w:t>
      </w:r>
    </w:p>
    <w:p w:rsidR="00C267EE" w:rsidRPr="00F63A69" w:rsidRDefault="00F63A69" w:rsidP="00F63A69">
      <w:pPr>
        <w:jc w:val="right"/>
        <w:rPr>
          <w:rFonts w:ascii="Times New Roman" w:hAnsi="Times New Roman" w:cs="Times New Roman"/>
        </w:rPr>
      </w:pPr>
      <w:r w:rsidRPr="00D546E2">
        <w:rPr>
          <w:rFonts w:ascii="Times New Roman" w:hAnsi="Times New Roman" w:cs="Times New Roman"/>
          <w:sz w:val="28"/>
          <w:szCs w:val="28"/>
        </w:rPr>
        <w:t>Заместитель директора центра_________</w:t>
      </w:r>
      <w:r w:rsidRPr="00F63A69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F63A69">
        <w:rPr>
          <w:rFonts w:ascii="Times New Roman" w:hAnsi="Times New Roman" w:cs="Times New Roman"/>
          <w:sz w:val="28"/>
          <w:szCs w:val="28"/>
        </w:rPr>
        <w:t>Уханёва</w:t>
      </w:r>
      <w:proofErr w:type="spellEnd"/>
      <w:r w:rsidRPr="00F63A69">
        <w:rPr>
          <w:rFonts w:ascii="Times New Roman" w:hAnsi="Times New Roman" w:cs="Times New Roman"/>
          <w:sz w:val="28"/>
          <w:szCs w:val="28"/>
        </w:rPr>
        <w:t xml:space="preserve"> И.С.</w:t>
      </w:r>
    </w:p>
    <w:sectPr w:rsidR="00C267EE" w:rsidRPr="00F6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82B"/>
    <w:multiLevelType w:val="hybridMultilevel"/>
    <w:tmpl w:val="D150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1A55"/>
    <w:multiLevelType w:val="multilevel"/>
    <w:tmpl w:val="E4902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CA6EDE"/>
    <w:multiLevelType w:val="multilevel"/>
    <w:tmpl w:val="23328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B42C0D"/>
    <w:multiLevelType w:val="hybridMultilevel"/>
    <w:tmpl w:val="4C9C7DAA"/>
    <w:lvl w:ilvl="0" w:tplc="EFCC061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69"/>
    <w:rsid w:val="00926DAB"/>
    <w:rsid w:val="00C267EE"/>
    <w:rsid w:val="00D546E2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634D"/>
  <w15:chartTrackingRefBased/>
  <w15:docId w15:val="{37E1B1AD-3C72-4526-9109-01C9B345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A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3A6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3A6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F63A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3A69"/>
    <w:pPr>
      <w:shd w:val="clear" w:color="auto" w:fill="FFFFFF"/>
      <w:spacing w:line="274" w:lineRule="exact"/>
      <w:jc w:val="both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F63A69"/>
    <w:pPr>
      <w:shd w:val="clear" w:color="auto" w:fill="FFFFFF"/>
      <w:spacing w:line="274" w:lineRule="exac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1">
    <w:name w:val="Основной текст1"/>
    <w:basedOn w:val="a"/>
    <w:link w:val="a3"/>
    <w:rsid w:val="00F63A6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2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ОПП</dc:creator>
  <cp:keywords/>
  <dc:description/>
  <cp:lastModifiedBy>ОПП</cp:lastModifiedBy>
  <cp:revision>3</cp:revision>
  <dcterms:created xsi:type="dcterms:W3CDTF">2018-07-06T15:16:00Z</dcterms:created>
  <dcterms:modified xsi:type="dcterms:W3CDTF">2018-07-06T15:33:00Z</dcterms:modified>
</cp:coreProperties>
</file>